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30D" w:rsidRDefault="00E8027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CURRICULUM VITAE</w:t>
      </w:r>
    </w:p>
    <w:p w:rsidR="00FE130D" w:rsidRDefault="00FE130D"/>
    <w:p w:rsidR="00FE130D" w:rsidRDefault="00FE130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E130D" w:rsidRDefault="00E8027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ANTECEDENTES PERSONALES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Nombre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OSMAN PATRICIO LECAROS FUENTES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Cedula de Identidad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12.609.759-K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Nacionalidad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Chilena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Fecha de Nacimiento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07 de Julio de 1974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Estado Civil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Soltero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Domicilio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Raúl Vargas # 1628, Los Andes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Licencia de Conducir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Clase B, C y D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Celular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982461758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AFP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CUPRUM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Previsión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FONASA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ANTECEDENTES ACADEMICOS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Enseñanza Básica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Completa, Liceo América, Los Andes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Enseñanza Media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Completa, Liceo Comercial, Los Andes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ENSEÑANZA TECNICA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ACAPOMIL, EJERCITO DE CHILE</w:t>
      </w:r>
    </w:p>
    <w:p w:rsidR="00FE130D" w:rsidRDefault="00E80270">
      <w:pPr>
        <w:ind w:left="3544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ELECTROMECANICO CON MENCION EN FRIO INDUSTRIAL.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ANTECEDENTES LABORALES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1995 – 2006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EJERCITO DE CHILE.</w:t>
      </w:r>
    </w:p>
    <w:p w:rsidR="00FE130D" w:rsidRDefault="00E80270">
      <w:pPr>
        <w:ind w:left="3544" w:hanging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2006 – 2007                  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OBRASCAN HUARTE LAIN, OHL, Los Andes.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2008 – 2009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Empresa Eléctrica J SILSON. Los Andes.</w:t>
      </w: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2009 – 2011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SIITEC INGENIERIA. Los Andes.</w:t>
      </w: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FE130D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2011 – 2012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MASU, Ingeniería Eléctrica. Los Andes.</w:t>
      </w:r>
    </w:p>
    <w:p w:rsidR="00FE130D" w:rsidRDefault="00E80270">
      <w:pPr>
        <w:ind w:left="3544" w:hanging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2012 – Abril 2017         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SIEMENS CHILE, Mantención Integral Eléctrica Planta Concentradora,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CODELCO DIVISION ANDINA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30D" w:rsidRDefault="00FE130D">
      <w:pPr>
        <w:ind w:left="3544" w:hanging="3544"/>
        <w:rPr>
          <w:rFonts w:ascii="Times New Roman" w:eastAsia="Times New Roman" w:hAnsi="Times New Roman" w:cs="Times New Roman"/>
          <w:sz w:val="28"/>
          <w:szCs w:val="28"/>
        </w:rPr>
      </w:pPr>
    </w:p>
    <w:p w:rsidR="00FE130D" w:rsidRDefault="00E80270">
      <w:pPr>
        <w:ind w:left="3544" w:hanging="354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CURSOS REALIZADOS</w:t>
      </w:r>
    </w:p>
    <w:p w:rsidR="00E80270" w:rsidRDefault="00E80270">
      <w:pPr>
        <w:ind w:left="3544" w:hanging="354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ARMADO DE ANDAMIOS (Julio 2014)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CONTROL DE INCENDIOS EN SALAS ELECTRICAS (Agosto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CURSO DE AISLACION Y BLOQUEO (Julio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FUNDAMENTOS ELECTRICIDAD BASICA (Mayo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OPERACIÓN EN SISTEMAS ELECTRICOS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(Agosto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OPERADOR DE MAQUINARIA PESADA (Mayo 2012)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RIESGOS ELECTRICOS Y RCP (Julio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SISTEMAS ELECTRICOS INDUSTRIALES (Agosto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SISTEMAS ELECTRICOS Y DE PROTECCION (Agosto 2016)</w:t>
      </w:r>
    </w:p>
    <w:p w:rsidR="00FE130D" w:rsidRDefault="00E80270">
      <w:pPr>
        <w:numPr>
          <w:ilvl w:val="0"/>
          <w:numId w:val="1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TRABAJO EN ALTURA FISICA (Julio 2015)</w:t>
      </w:r>
    </w:p>
    <w:p w:rsidR="00FE130D" w:rsidRDefault="00E80270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bookmarkStart w:id="1" w:name="_y695jc2q1k9m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OPERADOR DE GRUA HORQUILLA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(Noviembre 2015)</w:t>
      </w:r>
    </w:p>
    <w:p w:rsidR="00FE130D" w:rsidRPr="00E80270" w:rsidRDefault="00E80270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2" w:name="_lokr6smapy35" w:colFirst="0" w:colLast="0"/>
      <w:bookmarkEnd w:id="2"/>
      <w:r w:rsidRPr="00E80270">
        <w:rPr>
          <w:rFonts w:ascii="Times New Roman" w:eastAsia="Times New Roman" w:hAnsi="Times New Roman" w:cs="Times New Roman"/>
          <w:b/>
          <w:caps/>
          <w:sz w:val="28"/>
          <w:szCs w:val="28"/>
        </w:rPr>
        <w:t>Exámenes de altura al día</w:t>
      </w:r>
    </w:p>
    <w:p w:rsidR="00FE130D" w:rsidRPr="00E80270" w:rsidRDefault="00E80270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3" w:name="_gjdgxs" w:colFirst="0" w:colLast="0"/>
      <w:bookmarkEnd w:id="3"/>
      <w:r w:rsidRPr="00E80270">
        <w:rPr>
          <w:rFonts w:ascii="Times New Roman" w:eastAsia="Times New Roman" w:hAnsi="Times New Roman" w:cs="Times New Roman"/>
          <w:b/>
          <w:caps/>
          <w:sz w:val="28"/>
          <w:szCs w:val="28"/>
        </w:rPr>
        <w:t>Psicosensotecnico Riguroso al día.</w:t>
      </w:r>
    </w:p>
    <w:p w:rsidR="00FE130D" w:rsidRDefault="00FE130D">
      <w:pPr>
        <w:ind w:left="3544" w:hanging="35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270" w:rsidRDefault="00E80270">
      <w:pPr>
        <w:ind w:left="3544" w:hanging="35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0270" w:rsidRDefault="00E80270">
      <w:pPr>
        <w:ind w:left="3544" w:hanging="35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30D" w:rsidRDefault="00E80270">
      <w:pPr>
        <w:ind w:left="3544" w:hanging="3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270">
        <w:rPr>
          <w:rFonts w:ascii="Times New Roman" w:eastAsia="Times New Roman" w:hAnsi="Times New Roman" w:cs="Times New Roman"/>
          <w:b/>
          <w:sz w:val="40"/>
          <w:szCs w:val="28"/>
        </w:rPr>
        <w:t>DISPONIBILIDAD INMEDIATA</w:t>
      </w:r>
    </w:p>
    <w:p w:rsidR="00FE130D" w:rsidRDefault="00FE130D">
      <w:pPr>
        <w:ind w:left="3544" w:hanging="3544"/>
        <w:rPr>
          <w:b/>
          <w:sz w:val="32"/>
          <w:szCs w:val="32"/>
        </w:rPr>
      </w:pPr>
    </w:p>
    <w:p w:rsidR="00FE130D" w:rsidRDefault="00FE130D">
      <w:pPr>
        <w:ind w:left="3544" w:hanging="3544"/>
        <w:rPr>
          <w:b/>
          <w:sz w:val="32"/>
          <w:szCs w:val="32"/>
        </w:rPr>
      </w:pPr>
    </w:p>
    <w:p w:rsidR="00FE130D" w:rsidRDefault="00FE130D">
      <w:pPr>
        <w:ind w:left="3544" w:hanging="3544"/>
        <w:rPr>
          <w:b/>
          <w:sz w:val="32"/>
          <w:szCs w:val="32"/>
        </w:rPr>
      </w:pPr>
    </w:p>
    <w:p w:rsidR="00FE130D" w:rsidRDefault="00FE130D">
      <w:pPr>
        <w:ind w:left="3544" w:hanging="3544"/>
        <w:rPr>
          <w:b/>
          <w:sz w:val="32"/>
          <w:szCs w:val="32"/>
        </w:rPr>
      </w:pPr>
    </w:p>
    <w:p w:rsidR="00FE130D" w:rsidRDefault="00E80270">
      <w:pPr>
        <w:spacing w:after="0"/>
        <w:ind w:left="3544" w:hanging="35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OSMAN PATRICIO LECAROS FUENTES</w:t>
      </w:r>
    </w:p>
    <w:p w:rsidR="00FE130D" w:rsidRDefault="00E80270">
      <w:pPr>
        <w:spacing w:after="100"/>
        <w:ind w:left="3544" w:hanging="3544"/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>12.609.759-K</w:t>
      </w:r>
    </w:p>
    <w:sectPr w:rsidR="00FE130D">
      <w:pgSz w:w="12242" w:h="20163"/>
      <w:pgMar w:top="1134" w:right="1134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966"/>
    <w:multiLevelType w:val="multilevel"/>
    <w:tmpl w:val="59F447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E130D"/>
    <w:rsid w:val="00E80270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widowControl w:val="0"/>
        <w:spacing w:after="200"/>
        <w:ind w:left="1134" w:hanging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B68C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>
      <w:pPr>
        <w:widowControl w:val="0"/>
        <w:spacing w:after="200"/>
        <w:ind w:left="1134" w:hanging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B68C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Josefa Lecaros Herrera</cp:lastModifiedBy>
  <cp:revision>3</cp:revision>
  <dcterms:created xsi:type="dcterms:W3CDTF">2017-09-01T16:27:00Z</dcterms:created>
  <dcterms:modified xsi:type="dcterms:W3CDTF">2017-09-01T16:29:00Z</dcterms:modified>
</cp:coreProperties>
</file>